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D855E7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6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Community and Innovation</w:t>
      </w:r>
    </w:p>
    <w:p w:rsidR="00BE5D91" w:rsidRPr="001B3444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A942C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6-2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A942C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Public Awareness, Education and Community Involvement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614"/>
        <w:gridCol w:w="3064"/>
        <w:gridCol w:w="1809"/>
      </w:tblGrid>
      <w:tr w:rsidR="0075112A" w:rsidTr="008C5613">
        <w:tc>
          <w:tcPr>
            <w:tcW w:w="1672" w:type="pct"/>
            <w:vAlign w:val="center"/>
            <w:hideMark/>
          </w:tcPr>
          <w:p w:rsidR="0075112A" w:rsidRDefault="0075112A" w:rsidP="008C5613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75112A" w:rsidRDefault="00870F6E" w:rsidP="008C5613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75112A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  <w:hideMark/>
          </w:tcPr>
          <w:p w:rsidR="0075112A" w:rsidRDefault="0075112A" w:rsidP="008C5613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75112A" w:rsidRDefault="00870F6E" w:rsidP="008C5613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75112A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</w:tbl>
    <w:p w:rsidR="00646EB4" w:rsidRPr="00F02210" w:rsidRDefault="00BE5D91" w:rsidP="00646E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9C7A2D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9C7A2D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2C4" w:rsidRDefault="00D855E7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(a) </w:t>
            </w:r>
            <w:r w:rsidR="00A942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User guide brochures, information portals </w:t>
            </w:r>
          </w:p>
          <w:p w:rsidR="009D2760" w:rsidRDefault="00A942C4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42C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(a)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facilities </w:t>
            </w:r>
          </w:p>
          <w:p w:rsidR="00A942C4" w:rsidRDefault="00A942C4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2C4" w:rsidRDefault="00A942C4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(b) Encourage residents/building occupants to </w:t>
            </w:r>
          </w:p>
          <w:p w:rsidR="00A942C4" w:rsidRDefault="00A942C4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  <w:lang w:val="en-US"/>
              </w:rPr>
              <w:t>(b)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participate in green activities</w:t>
            </w:r>
          </w:p>
          <w:p w:rsidR="00A942C4" w:rsidRPr="00863011" w:rsidRDefault="00A942C4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9D2760" w:rsidRDefault="009D2760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r w:rsidR="00A942C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</w:t>
            </w:r>
          </w:p>
          <w:p w:rsidR="00A942C4" w:rsidRDefault="00A942C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2C4" w:rsidRDefault="00A942C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2C4" w:rsidRDefault="00A942C4" w:rsidP="00A942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5</w:t>
            </w:r>
          </w:p>
          <w:p w:rsidR="00374ECC" w:rsidRDefault="00374ECC" w:rsidP="00A942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2C4" w:rsidRPr="00863011" w:rsidRDefault="00A942C4" w:rsidP="00A942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D855E7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320A24" w:rsidRDefault="00320A24" w:rsidP="00A942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2C4" w:rsidRPr="00863011" w:rsidRDefault="00A942C4" w:rsidP="00A942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942C4" w:rsidRDefault="00A942C4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855E7" w:rsidRDefault="00D855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855E7" w:rsidRDefault="00D855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942C4" w:rsidRDefault="00A942C4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75112A" w:rsidRDefault="0075112A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FF6715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541983">
        <w:trPr>
          <w:trHeight w:val="1330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8D12B0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User guide brochures and/or documentation on information portals, f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acilities used. Provide drawings, tender specification and/</w:t>
            </w:r>
            <w:r w:rsidR="00E52C9E">
              <w:rPr>
                <w:rFonts w:ascii="Times New Roman" w:hAnsi="Times New Roman" w:cs="Times New Roman"/>
                <w:sz w:val="24"/>
                <w:szCs w:val="24"/>
              </w:rPr>
              <w:t>or photograph where applicable</w:t>
            </w:r>
            <w:r w:rsidR="00541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870F6E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870F6E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8D12B0" w:rsidP="00E5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Report </w:t>
            </w:r>
            <w:r w:rsidR="00E52C9E">
              <w:rPr>
                <w:rFonts w:ascii="Times New Roman" w:hAnsi="Times New Roman" w:cs="Times New Roman"/>
                <w:sz w:val="24"/>
                <w:szCs w:val="24"/>
              </w:rPr>
              <w:t xml:space="preserve">showing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proposed responsible parties, type of activities, budgeting an</w:t>
            </w:r>
            <w:r w:rsidR="00E52C9E">
              <w:rPr>
                <w:rFonts w:ascii="Times New Roman" w:hAnsi="Times New Roman" w:cs="Times New Roman"/>
                <w:sz w:val="24"/>
                <w:szCs w:val="24"/>
              </w:rPr>
              <w:t>d controls on green activities</w:t>
            </w:r>
            <w:r w:rsidR="00541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870F6E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870F6E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8D12B0" w:rsidP="00E5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details on extent of outreach or ed</w:t>
            </w:r>
            <w:r w:rsidR="00E52C9E">
              <w:rPr>
                <w:rFonts w:ascii="Times New Roman" w:hAnsi="Times New Roman" w:cs="Times New Roman"/>
                <w:sz w:val="24"/>
                <w:szCs w:val="24"/>
              </w:rPr>
              <w:t>ucation programmes and contents</w:t>
            </w:r>
            <w:r w:rsidR="00541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870F6E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2047084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499316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870F6E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688581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702663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FF6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FF6715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0C75A2" w:rsidTr="00541983">
        <w:trPr>
          <w:trHeight w:val="1363"/>
        </w:trPr>
        <w:tc>
          <w:tcPr>
            <w:tcW w:w="203" w:type="pct"/>
            <w:tcBorders>
              <w:top w:val="single" w:sz="4" w:space="0" w:color="auto"/>
            </w:tcBorders>
          </w:tcPr>
          <w:p w:rsidR="000C75A2" w:rsidRPr="002C04A0" w:rsidRDefault="000C75A2" w:rsidP="000C75A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0C75A2" w:rsidRPr="002C04A0" w:rsidRDefault="000C75A2" w:rsidP="000C7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User guide brochures and/or documentation on information portals, facilities used. Provide as-built drawings, tender specification and/</w:t>
            </w:r>
            <w:r w:rsidR="00E52C9E">
              <w:rPr>
                <w:rFonts w:ascii="Times New Roman" w:hAnsi="Times New Roman" w:cs="Times New Roman"/>
                <w:sz w:val="24"/>
                <w:szCs w:val="24"/>
              </w:rPr>
              <w:t>or photograph where applicable</w:t>
            </w:r>
            <w:r w:rsidR="00541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0C75A2" w:rsidRPr="002C04A0" w:rsidRDefault="00870F6E" w:rsidP="000C75A2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C75A2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0C75A2" w:rsidRPr="002C04A0" w:rsidRDefault="00870F6E" w:rsidP="000C75A2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C75A2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C75A2" w:rsidTr="00541983">
        <w:trPr>
          <w:trHeight w:val="996"/>
        </w:trPr>
        <w:tc>
          <w:tcPr>
            <w:tcW w:w="203" w:type="pct"/>
          </w:tcPr>
          <w:p w:rsidR="000C75A2" w:rsidRPr="002C04A0" w:rsidRDefault="000C75A2" w:rsidP="000C75A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0C75A2" w:rsidRPr="002C04A0" w:rsidRDefault="00E52C9E" w:rsidP="00E52C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 d</w:t>
            </w:r>
            <w:r w:rsidR="000C75A2">
              <w:rPr>
                <w:rFonts w:ascii="Times New Roman" w:hAnsi="Times New Roman" w:cs="Times New Roman"/>
                <w:sz w:val="24"/>
                <w:szCs w:val="24"/>
              </w:rPr>
              <w:t>ocument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0C75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showing</w:t>
            </w:r>
            <w:r w:rsidR="000C75A2">
              <w:rPr>
                <w:rFonts w:ascii="Times New Roman" w:hAnsi="Times New Roman" w:cs="Times New Roman"/>
                <w:sz w:val="24"/>
                <w:szCs w:val="24"/>
              </w:rPr>
              <w:t xml:space="preserve"> responsible parties, type of activities, budgeting and controls on green </w:t>
            </w:r>
            <w:r w:rsidR="00541983">
              <w:rPr>
                <w:rFonts w:ascii="Times New Roman" w:hAnsi="Times New Roman" w:cs="Times New Roman"/>
                <w:sz w:val="24"/>
                <w:szCs w:val="24"/>
              </w:rPr>
              <w:t>activities.</w:t>
            </w:r>
          </w:p>
        </w:tc>
        <w:tc>
          <w:tcPr>
            <w:tcW w:w="597" w:type="pct"/>
          </w:tcPr>
          <w:p w:rsidR="000C75A2" w:rsidRPr="002C04A0" w:rsidRDefault="00870F6E" w:rsidP="000C75A2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C75A2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0C75A2" w:rsidRPr="002C04A0" w:rsidRDefault="00870F6E" w:rsidP="000C75A2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C75A2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0C75A2" w:rsidTr="00541983">
        <w:trPr>
          <w:trHeight w:val="1012"/>
        </w:trPr>
        <w:tc>
          <w:tcPr>
            <w:tcW w:w="203" w:type="pct"/>
          </w:tcPr>
          <w:p w:rsidR="000C75A2" w:rsidRPr="002C04A0" w:rsidRDefault="000C75A2" w:rsidP="000C75A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0C75A2" w:rsidRPr="002C04A0" w:rsidRDefault="000C75A2" w:rsidP="000C75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Provide details on extent of outreach or ed</w:t>
            </w:r>
            <w:r w:rsidR="00E52C9E">
              <w:rPr>
                <w:rFonts w:ascii="Times New Roman" w:hAnsi="Times New Roman" w:cs="Times New Roman"/>
                <w:sz w:val="24"/>
                <w:szCs w:val="24"/>
              </w:rPr>
              <w:t>ucation programmes and contents</w:t>
            </w:r>
            <w:r w:rsidR="005419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0C75A2" w:rsidRPr="002C04A0" w:rsidRDefault="00870F6E" w:rsidP="000C75A2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3002709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141851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C75A2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0C75A2" w:rsidRPr="002C04A0" w:rsidRDefault="00870F6E" w:rsidP="000C75A2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3182036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537933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0C75A2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F6715" w:rsidTr="00541983">
        <w:trPr>
          <w:trHeight w:val="772"/>
        </w:trPr>
        <w:tc>
          <w:tcPr>
            <w:tcW w:w="203" w:type="pct"/>
          </w:tcPr>
          <w:p w:rsidR="00FF6715" w:rsidRPr="002C04A0" w:rsidRDefault="00FF6715" w:rsidP="00FF671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FF6715" w:rsidRDefault="00FF6715" w:rsidP="00FF67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Photographic evidences</w:t>
            </w:r>
          </w:p>
        </w:tc>
        <w:tc>
          <w:tcPr>
            <w:tcW w:w="597" w:type="pct"/>
          </w:tcPr>
          <w:p w:rsidR="00FF6715" w:rsidRPr="002C04A0" w:rsidRDefault="00870F6E" w:rsidP="00FF6715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94337201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90116821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F6715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FF6715" w:rsidRPr="002C04A0" w:rsidRDefault="00870F6E" w:rsidP="00FF6715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34463327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8857105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FF6715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541983" w:rsidTr="00852D78">
        <w:trPr>
          <w:trHeight w:val="1104"/>
        </w:trPr>
        <w:tc>
          <w:tcPr>
            <w:tcW w:w="203" w:type="pct"/>
          </w:tcPr>
          <w:p w:rsidR="00541983" w:rsidRDefault="00541983" w:rsidP="0054198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3619" w:type="pct"/>
          </w:tcPr>
          <w:p w:rsidR="00541983" w:rsidRDefault="00541983" w:rsidP="005419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541983" w:rsidRPr="002C04A0" w:rsidRDefault="00541983" w:rsidP="0054198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12583229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2937435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541983" w:rsidRPr="002C04A0" w:rsidRDefault="00541983" w:rsidP="00541983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974975552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203237203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F6E" w:rsidRDefault="00870F6E" w:rsidP="00621C88">
      <w:pPr>
        <w:spacing w:after="0" w:line="240" w:lineRule="auto"/>
      </w:pPr>
      <w:r>
        <w:separator/>
      </w:r>
    </w:p>
  </w:endnote>
  <w:endnote w:type="continuationSeparator" w:id="0">
    <w:p w:rsidR="00870F6E" w:rsidRDefault="00870F6E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870F6E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F6E" w:rsidRDefault="00870F6E" w:rsidP="00621C88">
      <w:pPr>
        <w:spacing w:after="0" w:line="240" w:lineRule="auto"/>
      </w:pPr>
      <w:r>
        <w:separator/>
      </w:r>
    </w:p>
  </w:footnote>
  <w:footnote w:type="continuationSeparator" w:id="0">
    <w:p w:rsidR="00870F6E" w:rsidRDefault="00870F6E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55059"/>
    <w:rsid w:val="000843B7"/>
    <w:rsid w:val="00092053"/>
    <w:rsid w:val="000A73B0"/>
    <w:rsid w:val="000C549E"/>
    <w:rsid w:val="000C75A2"/>
    <w:rsid w:val="000D13FA"/>
    <w:rsid w:val="000D31D7"/>
    <w:rsid w:val="000F4D92"/>
    <w:rsid w:val="00102D83"/>
    <w:rsid w:val="001400D8"/>
    <w:rsid w:val="00141760"/>
    <w:rsid w:val="0014777E"/>
    <w:rsid w:val="00150D57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B0DE6"/>
    <w:rsid w:val="002D15FD"/>
    <w:rsid w:val="002E0431"/>
    <w:rsid w:val="002F49DF"/>
    <w:rsid w:val="00303265"/>
    <w:rsid w:val="00320A24"/>
    <w:rsid w:val="0034168F"/>
    <w:rsid w:val="00352134"/>
    <w:rsid w:val="003579CC"/>
    <w:rsid w:val="00374ECC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17B5"/>
    <w:rsid w:val="00493A73"/>
    <w:rsid w:val="004A2F70"/>
    <w:rsid w:val="004A3588"/>
    <w:rsid w:val="004A39F1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34302"/>
    <w:rsid w:val="00541983"/>
    <w:rsid w:val="00555FC6"/>
    <w:rsid w:val="00585AE7"/>
    <w:rsid w:val="005C5FA6"/>
    <w:rsid w:val="005C77B2"/>
    <w:rsid w:val="005D31AB"/>
    <w:rsid w:val="005F59F1"/>
    <w:rsid w:val="006023DE"/>
    <w:rsid w:val="00621C88"/>
    <w:rsid w:val="0062385D"/>
    <w:rsid w:val="00646EB4"/>
    <w:rsid w:val="00667F17"/>
    <w:rsid w:val="00675961"/>
    <w:rsid w:val="00697B94"/>
    <w:rsid w:val="006A7F3C"/>
    <w:rsid w:val="006E76BC"/>
    <w:rsid w:val="00712D7D"/>
    <w:rsid w:val="00730537"/>
    <w:rsid w:val="0075112A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025A1"/>
    <w:rsid w:val="00816D24"/>
    <w:rsid w:val="008279E6"/>
    <w:rsid w:val="008345FE"/>
    <w:rsid w:val="00852D78"/>
    <w:rsid w:val="00863011"/>
    <w:rsid w:val="00864C19"/>
    <w:rsid w:val="00870F6E"/>
    <w:rsid w:val="00874591"/>
    <w:rsid w:val="008B270A"/>
    <w:rsid w:val="008C2A4E"/>
    <w:rsid w:val="008C5483"/>
    <w:rsid w:val="008D12B0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C7A2D"/>
    <w:rsid w:val="009D2488"/>
    <w:rsid w:val="009D2760"/>
    <w:rsid w:val="009D557A"/>
    <w:rsid w:val="009D5843"/>
    <w:rsid w:val="009E2829"/>
    <w:rsid w:val="00A115AF"/>
    <w:rsid w:val="00A319EC"/>
    <w:rsid w:val="00A416FB"/>
    <w:rsid w:val="00A52F24"/>
    <w:rsid w:val="00A942C4"/>
    <w:rsid w:val="00A978E4"/>
    <w:rsid w:val="00AC60D3"/>
    <w:rsid w:val="00AE0018"/>
    <w:rsid w:val="00AF3173"/>
    <w:rsid w:val="00B12E4D"/>
    <w:rsid w:val="00B20100"/>
    <w:rsid w:val="00B246F9"/>
    <w:rsid w:val="00B61A16"/>
    <w:rsid w:val="00B7026E"/>
    <w:rsid w:val="00B942A2"/>
    <w:rsid w:val="00BA58F2"/>
    <w:rsid w:val="00BB336A"/>
    <w:rsid w:val="00BB53F8"/>
    <w:rsid w:val="00BD284D"/>
    <w:rsid w:val="00BE5D91"/>
    <w:rsid w:val="00C10D4A"/>
    <w:rsid w:val="00C22532"/>
    <w:rsid w:val="00C339C6"/>
    <w:rsid w:val="00C420D5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D361AA"/>
    <w:rsid w:val="00D57960"/>
    <w:rsid w:val="00D670ED"/>
    <w:rsid w:val="00D703EC"/>
    <w:rsid w:val="00D8526A"/>
    <w:rsid w:val="00D855E7"/>
    <w:rsid w:val="00D906CE"/>
    <w:rsid w:val="00D9164E"/>
    <w:rsid w:val="00DA18B6"/>
    <w:rsid w:val="00DA1E09"/>
    <w:rsid w:val="00DA4459"/>
    <w:rsid w:val="00DB6AA1"/>
    <w:rsid w:val="00DE7361"/>
    <w:rsid w:val="00DF1486"/>
    <w:rsid w:val="00DF4CEC"/>
    <w:rsid w:val="00E06F3D"/>
    <w:rsid w:val="00E15E3C"/>
    <w:rsid w:val="00E22BCB"/>
    <w:rsid w:val="00E276E8"/>
    <w:rsid w:val="00E52C9E"/>
    <w:rsid w:val="00E6247F"/>
    <w:rsid w:val="00E62985"/>
    <w:rsid w:val="00E62AD3"/>
    <w:rsid w:val="00E76527"/>
    <w:rsid w:val="00EC1A6A"/>
    <w:rsid w:val="00EC20B7"/>
    <w:rsid w:val="00F007F0"/>
    <w:rsid w:val="00F02210"/>
    <w:rsid w:val="00F048F2"/>
    <w:rsid w:val="00F3615B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6572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8134C1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977D7-1881-4B20-99EA-3C2699F9D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12</cp:revision>
  <dcterms:created xsi:type="dcterms:W3CDTF">2016-06-14T07:44:00Z</dcterms:created>
  <dcterms:modified xsi:type="dcterms:W3CDTF">2017-09-12T09:31:00Z</dcterms:modified>
</cp:coreProperties>
</file>